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3D3" w:rsidRDefault="00C213D3" w:rsidP="00C213D3">
      <w:pPr>
        <w:pStyle w:val="Default"/>
      </w:pPr>
    </w:p>
    <w:p w:rsidR="00C213D3" w:rsidRDefault="00C213D3" w:rsidP="00C213D3">
      <w:pPr>
        <w:pStyle w:val="Default"/>
        <w:jc w:val="center"/>
        <w:rPr>
          <w:b/>
          <w:bCs/>
          <w:sz w:val="23"/>
          <w:szCs w:val="23"/>
        </w:rPr>
      </w:pPr>
      <w:r w:rsidRPr="00C213D3">
        <w:rPr>
          <w:b/>
          <w:bCs/>
          <w:caps/>
          <w:sz w:val="23"/>
          <w:szCs w:val="23"/>
        </w:rPr>
        <w:t>Submission of Answers to</w:t>
      </w:r>
      <w:r>
        <w:rPr>
          <w:b/>
          <w:bCs/>
          <w:sz w:val="23"/>
          <w:szCs w:val="23"/>
        </w:rPr>
        <w:t xml:space="preserve"> GUIDING QUESTIONS FOR THE FOCUS AREAS OF THE X SESSION OF THE OPEN-ENDED WORKING GROUP ON AGEING:</w:t>
      </w:r>
    </w:p>
    <w:p w:rsidR="000A1EFE" w:rsidRDefault="000A1EFE" w:rsidP="000A1EFE">
      <w:pPr>
        <w:pStyle w:val="Default"/>
        <w:rPr>
          <w:b/>
          <w:bCs/>
          <w:sz w:val="23"/>
          <w:szCs w:val="23"/>
        </w:rPr>
      </w:pPr>
      <w:r>
        <w:rPr>
          <w:b/>
          <w:bCs/>
          <w:sz w:val="23"/>
          <w:szCs w:val="23"/>
        </w:rPr>
        <w:t xml:space="preserve">Country – Sri Lanka </w:t>
      </w:r>
    </w:p>
    <w:p w:rsidR="00493A8F" w:rsidRDefault="00493A8F" w:rsidP="000A1EFE">
      <w:pPr>
        <w:pStyle w:val="Default"/>
        <w:rPr>
          <w:b/>
          <w:bCs/>
          <w:sz w:val="23"/>
          <w:szCs w:val="23"/>
        </w:rPr>
      </w:pPr>
    </w:p>
    <w:p w:rsidR="00493A8F" w:rsidRDefault="00493A8F" w:rsidP="000A1EFE">
      <w:pPr>
        <w:pStyle w:val="Default"/>
        <w:rPr>
          <w:b/>
          <w:bCs/>
          <w:sz w:val="23"/>
          <w:szCs w:val="23"/>
        </w:rPr>
      </w:pPr>
      <w:r>
        <w:rPr>
          <w:b/>
          <w:bCs/>
          <w:sz w:val="23"/>
          <w:szCs w:val="23"/>
        </w:rPr>
        <w:t xml:space="preserve">Name of the Organization – HelpAge Sri Lanka </w:t>
      </w:r>
    </w:p>
    <w:p w:rsidR="000A1EFE" w:rsidRDefault="000A1EFE" w:rsidP="000A1EFE">
      <w:pPr>
        <w:pStyle w:val="Default"/>
        <w:rPr>
          <w:b/>
          <w:bCs/>
          <w:sz w:val="23"/>
          <w:szCs w:val="23"/>
        </w:rPr>
      </w:pPr>
      <w:bookmarkStart w:id="0" w:name="_GoBack"/>
      <w:bookmarkEnd w:id="0"/>
    </w:p>
    <w:p w:rsidR="000A1EFE" w:rsidRDefault="000A1EFE" w:rsidP="000A1EFE">
      <w:pPr>
        <w:pStyle w:val="Default"/>
        <w:rPr>
          <w:sz w:val="23"/>
          <w:szCs w:val="23"/>
        </w:rPr>
      </w:pPr>
    </w:p>
    <w:p w:rsidR="000A1EFE" w:rsidRPr="000A1EFE" w:rsidRDefault="000A1EFE" w:rsidP="00C213D3">
      <w:pPr>
        <w:pStyle w:val="Default"/>
        <w:rPr>
          <w:b/>
          <w:bCs/>
          <w:sz w:val="23"/>
          <w:szCs w:val="23"/>
          <w:u w:val="single"/>
        </w:rPr>
      </w:pPr>
      <w:r w:rsidRPr="000A1EFE">
        <w:rPr>
          <w:b/>
          <w:bCs/>
          <w:sz w:val="23"/>
          <w:szCs w:val="23"/>
          <w:u w:val="single"/>
        </w:rPr>
        <w:t>Focus Area:  Social protection and social security (including social protection floors)</w:t>
      </w:r>
    </w:p>
    <w:p w:rsidR="000A1EFE" w:rsidRDefault="000A1EFE" w:rsidP="00C213D3">
      <w:pPr>
        <w:pStyle w:val="Default"/>
        <w:rPr>
          <w:b/>
          <w:bCs/>
          <w:sz w:val="23"/>
          <w:szCs w:val="23"/>
        </w:rPr>
      </w:pPr>
    </w:p>
    <w:p w:rsidR="007674D7" w:rsidRPr="007674D7" w:rsidRDefault="007674D7" w:rsidP="007674D7">
      <w:pPr>
        <w:pStyle w:val="Default"/>
        <w:jc w:val="both"/>
        <w:rPr>
          <w:sz w:val="23"/>
          <w:szCs w:val="23"/>
        </w:rPr>
      </w:pPr>
      <w:r w:rsidRPr="007674D7">
        <w:rPr>
          <w:sz w:val="23"/>
          <w:szCs w:val="23"/>
        </w:rPr>
        <w:t xml:space="preserve">Sri Lanka has covered some fragments of the older people under the various social protection support scheme, contributory and non-contributory pension scheme. But Sri Lanka doesn’t have a universal pension scheme which covers the all older people in the country. Currently, 621,516 government pensioners </w:t>
      </w:r>
      <w:r w:rsidR="00E14644">
        <w:rPr>
          <w:sz w:val="23"/>
          <w:szCs w:val="23"/>
        </w:rPr>
        <w:t xml:space="preserve">are </w:t>
      </w:r>
      <w:r w:rsidRPr="007674D7">
        <w:rPr>
          <w:sz w:val="23"/>
          <w:szCs w:val="23"/>
        </w:rPr>
        <w:t xml:space="preserve">covered under the government pension schemes. </w:t>
      </w:r>
      <w:proofErr w:type="spellStart"/>
      <w:r w:rsidRPr="007674D7">
        <w:rPr>
          <w:sz w:val="23"/>
          <w:szCs w:val="23"/>
        </w:rPr>
        <w:t>Samurdhi</w:t>
      </w:r>
      <w:proofErr w:type="spellEnd"/>
      <w:r w:rsidRPr="007674D7">
        <w:rPr>
          <w:sz w:val="23"/>
          <w:szCs w:val="23"/>
        </w:rPr>
        <w:t xml:space="preserve"> and public assistance schemes cover another part of older people. Elders who are above 70 years old and </w:t>
      </w:r>
      <w:r w:rsidR="00E14644">
        <w:rPr>
          <w:sz w:val="23"/>
          <w:szCs w:val="23"/>
        </w:rPr>
        <w:t xml:space="preserve">with </w:t>
      </w:r>
      <w:r w:rsidRPr="007674D7">
        <w:rPr>
          <w:sz w:val="23"/>
          <w:szCs w:val="23"/>
        </w:rPr>
        <w:t>no other means of income have been covered under the elder’s allowance which provides around 11 dollars per month. Around 416,000 older people are getting this allowance according to current statistic</w:t>
      </w:r>
      <w:r w:rsidR="00E14644">
        <w:rPr>
          <w:sz w:val="23"/>
          <w:szCs w:val="23"/>
        </w:rPr>
        <w:t>s</w:t>
      </w:r>
      <w:r w:rsidRPr="007674D7">
        <w:rPr>
          <w:sz w:val="23"/>
          <w:szCs w:val="23"/>
        </w:rPr>
        <w:t xml:space="preserve">. Other than this disabled older people can claim </w:t>
      </w:r>
      <w:r w:rsidR="00E14644">
        <w:rPr>
          <w:sz w:val="23"/>
          <w:szCs w:val="23"/>
        </w:rPr>
        <w:t xml:space="preserve">under the </w:t>
      </w:r>
      <w:r w:rsidRPr="007674D7">
        <w:rPr>
          <w:sz w:val="23"/>
          <w:szCs w:val="23"/>
        </w:rPr>
        <w:t xml:space="preserve">disability support scheme which provides around 17 dollars per month. These support schemes have </w:t>
      </w:r>
      <w:r w:rsidR="00E14644">
        <w:rPr>
          <w:sz w:val="23"/>
          <w:szCs w:val="23"/>
        </w:rPr>
        <w:t xml:space="preserve">been </w:t>
      </w:r>
      <w:r w:rsidRPr="007674D7">
        <w:rPr>
          <w:sz w:val="23"/>
          <w:szCs w:val="23"/>
        </w:rPr>
        <w:t xml:space="preserve">created under several parliamentary acts and budgetary allocations. </w:t>
      </w:r>
    </w:p>
    <w:p w:rsidR="007674D7" w:rsidRPr="007674D7" w:rsidRDefault="007674D7" w:rsidP="007674D7">
      <w:pPr>
        <w:pStyle w:val="Default"/>
        <w:jc w:val="both"/>
        <w:rPr>
          <w:sz w:val="23"/>
          <w:szCs w:val="23"/>
        </w:rPr>
      </w:pPr>
    </w:p>
    <w:p w:rsidR="007674D7" w:rsidRPr="007674D7" w:rsidRDefault="00E14644" w:rsidP="007674D7">
      <w:pPr>
        <w:pStyle w:val="Default"/>
        <w:jc w:val="both"/>
        <w:rPr>
          <w:sz w:val="23"/>
          <w:szCs w:val="23"/>
        </w:rPr>
      </w:pPr>
      <w:r>
        <w:rPr>
          <w:sz w:val="23"/>
          <w:szCs w:val="23"/>
        </w:rPr>
        <w:t xml:space="preserve">The </w:t>
      </w:r>
      <w:r w:rsidR="007674D7" w:rsidRPr="007674D7">
        <w:rPr>
          <w:sz w:val="23"/>
          <w:szCs w:val="23"/>
        </w:rPr>
        <w:t xml:space="preserve">Social Security board of Sri Lanka provides social security to self-employed persons during their </w:t>
      </w:r>
      <w:r>
        <w:rPr>
          <w:sz w:val="23"/>
          <w:szCs w:val="23"/>
        </w:rPr>
        <w:t xml:space="preserve">older </w:t>
      </w:r>
      <w:r w:rsidR="007674D7" w:rsidRPr="007674D7">
        <w:rPr>
          <w:sz w:val="23"/>
          <w:szCs w:val="23"/>
        </w:rPr>
        <w:t xml:space="preserve">age and on disability. Upon the death of the employee, the dependents are provided relief as per the different schemes. All persons who are not entitled to receive a pension or are not holding pensionable posts are eligible to enroll in these schemes. This is a contributory pension scheme for self-employed persons (For the latest details of the schemes please refer extraordinary Gazette notification from the government of Sri Lanka – No. 1464/5 dated 25th September 2006.) </w:t>
      </w:r>
    </w:p>
    <w:p w:rsidR="007674D7" w:rsidRPr="007674D7" w:rsidRDefault="007674D7" w:rsidP="007674D7">
      <w:pPr>
        <w:pStyle w:val="Default"/>
        <w:jc w:val="both"/>
        <w:rPr>
          <w:sz w:val="23"/>
          <w:szCs w:val="23"/>
        </w:rPr>
      </w:pPr>
    </w:p>
    <w:p w:rsidR="007674D7" w:rsidRPr="007674D7" w:rsidRDefault="007674D7" w:rsidP="007674D7">
      <w:pPr>
        <w:pStyle w:val="Default"/>
        <w:jc w:val="both"/>
        <w:rPr>
          <w:sz w:val="23"/>
          <w:szCs w:val="23"/>
        </w:rPr>
      </w:pPr>
      <w:r w:rsidRPr="007674D7">
        <w:rPr>
          <w:sz w:val="23"/>
          <w:szCs w:val="23"/>
        </w:rPr>
        <w:t>Currently, Sri Lanka has not taken any step</w:t>
      </w:r>
      <w:r w:rsidR="00E14644">
        <w:rPr>
          <w:sz w:val="23"/>
          <w:szCs w:val="23"/>
        </w:rPr>
        <w:t>s</w:t>
      </w:r>
      <w:r w:rsidRPr="007674D7">
        <w:rPr>
          <w:sz w:val="23"/>
          <w:szCs w:val="23"/>
        </w:rPr>
        <w:t xml:space="preserve"> to create universal pension schemes for older people. Also, existing noncontributory schemes are not </w:t>
      </w:r>
      <w:r w:rsidR="008F6D1F" w:rsidRPr="007674D7">
        <w:rPr>
          <w:sz w:val="23"/>
          <w:szCs w:val="23"/>
        </w:rPr>
        <w:t>suffi</w:t>
      </w:r>
      <w:r w:rsidR="008F6D1F">
        <w:rPr>
          <w:sz w:val="23"/>
          <w:szCs w:val="23"/>
        </w:rPr>
        <w:t>cient</w:t>
      </w:r>
      <w:r w:rsidR="00E14644" w:rsidRPr="007674D7">
        <w:rPr>
          <w:sz w:val="23"/>
          <w:szCs w:val="23"/>
        </w:rPr>
        <w:t xml:space="preserve"> </w:t>
      </w:r>
      <w:r w:rsidRPr="007674D7">
        <w:rPr>
          <w:sz w:val="23"/>
          <w:szCs w:val="23"/>
        </w:rPr>
        <w:t xml:space="preserve">to fulfill all </w:t>
      </w:r>
      <w:r w:rsidR="00E14644">
        <w:rPr>
          <w:sz w:val="23"/>
          <w:szCs w:val="23"/>
        </w:rPr>
        <w:t xml:space="preserve">their </w:t>
      </w:r>
      <w:r w:rsidRPr="007674D7">
        <w:rPr>
          <w:sz w:val="23"/>
          <w:szCs w:val="23"/>
        </w:rPr>
        <w:t xml:space="preserve">needs. But Sri Lanka has introduced universal health services. Any person can obtain health services free of charge from government hospitals and MOH offices. That has created very supportive steps in older age. Also, the government has </w:t>
      </w:r>
      <w:r w:rsidR="00E14644">
        <w:rPr>
          <w:sz w:val="23"/>
          <w:szCs w:val="23"/>
        </w:rPr>
        <w:t xml:space="preserve">a </w:t>
      </w:r>
      <w:r w:rsidRPr="007674D7">
        <w:rPr>
          <w:sz w:val="23"/>
          <w:szCs w:val="23"/>
        </w:rPr>
        <w:t xml:space="preserve">few elders’ homes which provide protection, food, accommodation and other facilities for needy elders. National Secretariat of Elders and Social Services Department are providing some support to needy elders through various schemes and improve community protection through Senior Citizen Committee network. </w:t>
      </w:r>
    </w:p>
    <w:p w:rsidR="007674D7" w:rsidRPr="007674D7" w:rsidRDefault="007674D7" w:rsidP="007674D7">
      <w:pPr>
        <w:pStyle w:val="Default"/>
        <w:jc w:val="both"/>
        <w:rPr>
          <w:sz w:val="23"/>
          <w:szCs w:val="23"/>
        </w:rPr>
      </w:pPr>
    </w:p>
    <w:p w:rsidR="007674D7" w:rsidRPr="007674D7" w:rsidRDefault="007674D7" w:rsidP="007674D7">
      <w:pPr>
        <w:pStyle w:val="Default"/>
        <w:jc w:val="both"/>
        <w:rPr>
          <w:sz w:val="23"/>
          <w:szCs w:val="23"/>
        </w:rPr>
      </w:pPr>
      <w:r w:rsidRPr="007674D7">
        <w:rPr>
          <w:sz w:val="23"/>
          <w:szCs w:val="23"/>
        </w:rPr>
        <w:t xml:space="preserve">To ensure the accessibility of information on the above social security schemes there should be more awareness </w:t>
      </w:r>
      <w:proofErr w:type="spellStart"/>
      <w:r w:rsidRPr="007674D7">
        <w:rPr>
          <w:sz w:val="23"/>
          <w:szCs w:val="23"/>
        </w:rPr>
        <w:t>programmes</w:t>
      </w:r>
      <w:proofErr w:type="spellEnd"/>
      <w:r w:rsidRPr="007674D7">
        <w:rPr>
          <w:sz w:val="23"/>
          <w:szCs w:val="23"/>
        </w:rPr>
        <w:t xml:space="preserve"> and proper systems </w:t>
      </w:r>
      <w:r w:rsidR="00E14644">
        <w:rPr>
          <w:sz w:val="23"/>
          <w:szCs w:val="23"/>
        </w:rPr>
        <w:t xml:space="preserve">need </w:t>
      </w:r>
      <w:r w:rsidRPr="007674D7">
        <w:rPr>
          <w:sz w:val="23"/>
          <w:szCs w:val="23"/>
        </w:rPr>
        <w:t xml:space="preserve">to be adopted. Currently, information can be taken from the each Divisional Secretariat. Some older people are unable to access these offices due to their mobility and transportation issues.  </w:t>
      </w:r>
    </w:p>
    <w:p w:rsidR="007674D7" w:rsidRPr="007674D7" w:rsidRDefault="007674D7" w:rsidP="007674D7">
      <w:pPr>
        <w:pStyle w:val="Default"/>
        <w:jc w:val="both"/>
        <w:rPr>
          <w:sz w:val="23"/>
          <w:szCs w:val="23"/>
        </w:rPr>
      </w:pPr>
    </w:p>
    <w:p w:rsidR="007674D7" w:rsidRPr="007674D7" w:rsidRDefault="007674D7" w:rsidP="007674D7">
      <w:pPr>
        <w:pStyle w:val="Default"/>
        <w:jc w:val="both"/>
        <w:rPr>
          <w:sz w:val="23"/>
          <w:szCs w:val="23"/>
        </w:rPr>
      </w:pPr>
      <w:r w:rsidRPr="007674D7">
        <w:rPr>
          <w:sz w:val="23"/>
          <w:szCs w:val="23"/>
        </w:rPr>
        <w:t xml:space="preserve">Currently, Sri Lanka has introduced </w:t>
      </w:r>
      <w:r w:rsidR="00253E79">
        <w:rPr>
          <w:sz w:val="23"/>
          <w:szCs w:val="23"/>
        </w:rPr>
        <w:t xml:space="preserve">a </w:t>
      </w:r>
      <w:r w:rsidRPr="007674D7">
        <w:rPr>
          <w:sz w:val="23"/>
          <w:szCs w:val="23"/>
        </w:rPr>
        <w:t xml:space="preserve">Senior Citizen committee network around the country. 11,905 village level Senior Citizen Committees (SCC) have formed. These village-level SCCs get-together and formed divisional level, District Level, Provincial level and National level Senior Citizen networks. These networks have </w:t>
      </w:r>
      <w:r w:rsidR="00253E79">
        <w:rPr>
          <w:sz w:val="23"/>
          <w:szCs w:val="23"/>
        </w:rPr>
        <w:t xml:space="preserve">been </w:t>
      </w:r>
      <w:r w:rsidRPr="007674D7">
        <w:rPr>
          <w:sz w:val="23"/>
          <w:szCs w:val="23"/>
        </w:rPr>
        <w:t xml:space="preserve">utilized to get thoughts from the senior citizens to develop national policy </w:t>
      </w:r>
      <w:r w:rsidRPr="007674D7">
        <w:rPr>
          <w:sz w:val="23"/>
          <w:szCs w:val="23"/>
        </w:rPr>
        <w:lastRenderedPageBreak/>
        <w:t xml:space="preserve">on aging during 2017. But the political interest and proper interest in creating universal pension and proper social protection mechanisms have to be improved. </w:t>
      </w:r>
    </w:p>
    <w:p w:rsidR="007674D7" w:rsidRPr="007674D7" w:rsidRDefault="007674D7" w:rsidP="007674D7">
      <w:pPr>
        <w:pStyle w:val="Default"/>
        <w:jc w:val="both"/>
        <w:rPr>
          <w:sz w:val="23"/>
          <w:szCs w:val="23"/>
        </w:rPr>
      </w:pPr>
    </w:p>
    <w:p w:rsidR="007674D7" w:rsidRPr="007674D7" w:rsidRDefault="007674D7" w:rsidP="007674D7">
      <w:pPr>
        <w:pStyle w:val="Default"/>
        <w:jc w:val="both"/>
        <w:rPr>
          <w:sz w:val="23"/>
          <w:szCs w:val="23"/>
        </w:rPr>
      </w:pPr>
      <w:r w:rsidRPr="007674D7">
        <w:rPr>
          <w:sz w:val="23"/>
          <w:szCs w:val="23"/>
        </w:rPr>
        <w:t>To ensure nondiscrimination universal pension schemes</w:t>
      </w:r>
      <w:r w:rsidR="00253E79">
        <w:rPr>
          <w:sz w:val="23"/>
          <w:szCs w:val="23"/>
        </w:rPr>
        <w:t xml:space="preserve"> need</w:t>
      </w:r>
      <w:r w:rsidRPr="007674D7">
        <w:rPr>
          <w:sz w:val="23"/>
          <w:szCs w:val="23"/>
        </w:rPr>
        <w:t xml:space="preserve"> to be adopted. Considering </w:t>
      </w:r>
      <w:r w:rsidR="00253E79">
        <w:rPr>
          <w:sz w:val="23"/>
          <w:szCs w:val="23"/>
        </w:rPr>
        <w:t xml:space="preserve">the </w:t>
      </w:r>
      <w:r w:rsidRPr="007674D7">
        <w:rPr>
          <w:sz w:val="23"/>
          <w:szCs w:val="23"/>
        </w:rPr>
        <w:t>existing elders allowance</w:t>
      </w:r>
      <w:r w:rsidR="00253E79">
        <w:rPr>
          <w:sz w:val="23"/>
          <w:szCs w:val="23"/>
        </w:rPr>
        <w:t>,</w:t>
      </w:r>
      <w:r w:rsidRPr="007674D7">
        <w:rPr>
          <w:sz w:val="23"/>
          <w:szCs w:val="23"/>
        </w:rPr>
        <w:t xml:space="preserve"> currently older people who </w:t>
      </w:r>
      <w:r w:rsidR="00253E79">
        <w:rPr>
          <w:sz w:val="23"/>
          <w:szCs w:val="23"/>
        </w:rPr>
        <w:t>are</w:t>
      </w:r>
      <w:r w:rsidRPr="007674D7">
        <w:rPr>
          <w:sz w:val="23"/>
          <w:szCs w:val="23"/>
        </w:rPr>
        <w:t xml:space="preserve"> 60-70 years old don’t have any other means of income</w:t>
      </w:r>
      <w:r w:rsidR="00253E79">
        <w:rPr>
          <w:sz w:val="23"/>
          <w:szCs w:val="23"/>
        </w:rPr>
        <w:t xml:space="preserve"> and </w:t>
      </w:r>
      <w:r w:rsidRPr="007674D7">
        <w:rPr>
          <w:sz w:val="23"/>
          <w:szCs w:val="23"/>
        </w:rPr>
        <w:t xml:space="preserve">are </w:t>
      </w:r>
      <w:r w:rsidR="00253E79">
        <w:rPr>
          <w:sz w:val="23"/>
          <w:szCs w:val="23"/>
        </w:rPr>
        <w:t xml:space="preserve">made </w:t>
      </w:r>
      <w:r w:rsidRPr="007674D7">
        <w:rPr>
          <w:sz w:val="23"/>
          <w:szCs w:val="23"/>
        </w:rPr>
        <w:t xml:space="preserve">more vulnerable because they </w:t>
      </w:r>
      <w:r w:rsidR="00253E79">
        <w:rPr>
          <w:sz w:val="23"/>
          <w:szCs w:val="23"/>
        </w:rPr>
        <w:t xml:space="preserve">are not </w:t>
      </w:r>
      <w:r w:rsidRPr="007674D7">
        <w:rPr>
          <w:sz w:val="23"/>
          <w:szCs w:val="23"/>
        </w:rPr>
        <w:t>entitle</w:t>
      </w:r>
      <w:r w:rsidR="00253E79">
        <w:rPr>
          <w:sz w:val="23"/>
          <w:szCs w:val="23"/>
        </w:rPr>
        <w:t>d</w:t>
      </w:r>
      <w:r w:rsidRPr="007674D7">
        <w:rPr>
          <w:sz w:val="23"/>
          <w:szCs w:val="23"/>
        </w:rPr>
        <w:t xml:space="preserve"> to the elder's allowance because of their age. According to the current statistics</w:t>
      </w:r>
      <w:r w:rsidR="00253E79">
        <w:rPr>
          <w:sz w:val="23"/>
          <w:szCs w:val="23"/>
        </w:rPr>
        <w:t>,</w:t>
      </w:r>
      <w:r w:rsidRPr="007674D7">
        <w:rPr>
          <w:sz w:val="23"/>
          <w:szCs w:val="23"/>
        </w:rPr>
        <w:t xml:space="preserve"> about 150,000 elders have been qualified for this elder’s allowance, but they are not selected for the scheme because of the lack of fund allocation by the government budget. </w:t>
      </w:r>
    </w:p>
    <w:p w:rsidR="007674D7" w:rsidRPr="007674D7" w:rsidRDefault="007674D7" w:rsidP="007674D7">
      <w:pPr>
        <w:pStyle w:val="Default"/>
        <w:jc w:val="both"/>
        <w:rPr>
          <w:sz w:val="23"/>
          <w:szCs w:val="23"/>
        </w:rPr>
      </w:pPr>
    </w:p>
    <w:p w:rsidR="007674D7" w:rsidRPr="007674D7" w:rsidRDefault="007674D7" w:rsidP="007674D7">
      <w:pPr>
        <w:pStyle w:val="Default"/>
        <w:jc w:val="both"/>
        <w:rPr>
          <w:sz w:val="23"/>
          <w:szCs w:val="23"/>
        </w:rPr>
      </w:pPr>
      <w:r w:rsidRPr="007674D7">
        <w:rPr>
          <w:sz w:val="23"/>
          <w:szCs w:val="23"/>
        </w:rPr>
        <w:t xml:space="preserve">Currently, there are no special monitoring and evaluation systems for these pension schemes and effectiveness and accountability framework. </w:t>
      </w:r>
      <w:r w:rsidR="00253E79">
        <w:rPr>
          <w:sz w:val="23"/>
          <w:szCs w:val="23"/>
        </w:rPr>
        <w:t xml:space="preserve">The </w:t>
      </w:r>
      <w:r w:rsidRPr="007674D7">
        <w:rPr>
          <w:sz w:val="23"/>
          <w:szCs w:val="23"/>
        </w:rPr>
        <w:t xml:space="preserve">Government Auditor General Department and parliamentary committees are doing monitoring of these schemes. Also, </w:t>
      </w:r>
      <w:r w:rsidR="00253E79">
        <w:rPr>
          <w:sz w:val="23"/>
          <w:szCs w:val="23"/>
        </w:rPr>
        <w:t xml:space="preserve">the </w:t>
      </w:r>
      <w:r w:rsidRPr="007674D7">
        <w:rPr>
          <w:sz w:val="23"/>
          <w:szCs w:val="23"/>
        </w:rPr>
        <w:t xml:space="preserve">central bank reports and the </w:t>
      </w:r>
      <w:r w:rsidR="00253E79">
        <w:rPr>
          <w:sz w:val="23"/>
          <w:szCs w:val="23"/>
        </w:rPr>
        <w:t>M</w:t>
      </w:r>
      <w:r w:rsidRPr="007674D7">
        <w:rPr>
          <w:sz w:val="23"/>
          <w:szCs w:val="23"/>
        </w:rPr>
        <w:t xml:space="preserve">inistry of </w:t>
      </w:r>
      <w:r w:rsidR="00253E79">
        <w:rPr>
          <w:sz w:val="23"/>
          <w:szCs w:val="23"/>
        </w:rPr>
        <w:t>F</w:t>
      </w:r>
      <w:r w:rsidRPr="007674D7">
        <w:rPr>
          <w:sz w:val="23"/>
          <w:szCs w:val="23"/>
        </w:rPr>
        <w:t>inance is doing final monitoring and reporting. Each organization</w:t>
      </w:r>
      <w:r w:rsidR="00253E79">
        <w:rPr>
          <w:sz w:val="23"/>
          <w:szCs w:val="23"/>
        </w:rPr>
        <w:t>s</w:t>
      </w:r>
      <w:r w:rsidRPr="007674D7">
        <w:rPr>
          <w:sz w:val="23"/>
          <w:szCs w:val="23"/>
        </w:rPr>
        <w:t>' websites and annual reports disseminat</w:t>
      </w:r>
      <w:r w:rsidR="00253E79">
        <w:rPr>
          <w:sz w:val="23"/>
          <w:szCs w:val="23"/>
        </w:rPr>
        <w:t>e</w:t>
      </w:r>
      <w:r w:rsidRPr="007674D7">
        <w:rPr>
          <w:sz w:val="23"/>
          <w:szCs w:val="23"/>
        </w:rPr>
        <w:t xml:space="preserve"> statistics and information. </w:t>
      </w:r>
    </w:p>
    <w:p w:rsidR="007674D7" w:rsidRPr="007674D7" w:rsidRDefault="007674D7" w:rsidP="007674D7">
      <w:pPr>
        <w:pStyle w:val="Default"/>
        <w:jc w:val="both"/>
        <w:rPr>
          <w:sz w:val="23"/>
          <w:szCs w:val="23"/>
        </w:rPr>
      </w:pPr>
    </w:p>
    <w:p w:rsidR="007674D7" w:rsidRPr="007674D7" w:rsidRDefault="00253E79" w:rsidP="007674D7">
      <w:pPr>
        <w:pStyle w:val="Default"/>
        <w:jc w:val="both"/>
        <w:rPr>
          <w:sz w:val="23"/>
          <w:szCs w:val="23"/>
        </w:rPr>
      </w:pPr>
      <w:r>
        <w:rPr>
          <w:sz w:val="23"/>
          <w:szCs w:val="23"/>
        </w:rPr>
        <w:t xml:space="preserve">The </w:t>
      </w:r>
      <w:r w:rsidR="007674D7" w:rsidRPr="007674D7">
        <w:rPr>
          <w:sz w:val="23"/>
          <w:szCs w:val="23"/>
        </w:rPr>
        <w:t xml:space="preserve">National Secretariat of </w:t>
      </w:r>
      <w:r>
        <w:rPr>
          <w:sz w:val="23"/>
          <w:szCs w:val="23"/>
        </w:rPr>
        <w:t>E</w:t>
      </w:r>
      <w:r w:rsidR="007674D7" w:rsidRPr="007674D7">
        <w:rPr>
          <w:sz w:val="23"/>
          <w:szCs w:val="23"/>
        </w:rPr>
        <w:t xml:space="preserve">lders and Maintenance board </w:t>
      </w:r>
      <w:r>
        <w:rPr>
          <w:sz w:val="23"/>
          <w:szCs w:val="23"/>
        </w:rPr>
        <w:t xml:space="preserve">is </w:t>
      </w:r>
      <w:r w:rsidR="007674D7" w:rsidRPr="007674D7">
        <w:rPr>
          <w:sz w:val="23"/>
          <w:szCs w:val="23"/>
        </w:rPr>
        <w:t xml:space="preserve">currently working to support elders to claim their rights from children and responsible persons. </w:t>
      </w:r>
      <w:r>
        <w:rPr>
          <w:sz w:val="23"/>
          <w:szCs w:val="23"/>
        </w:rPr>
        <w:t>A</w:t>
      </w:r>
      <w:r w:rsidR="007674D7" w:rsidRPr="007674D7">
        <w:rPr>
          <w:sz w:val="23"/>
          <w:szCs w:val="23"/>
        </w:rPr>
        <w:t xml:space="preserve">ny entitlement or protection issues can be redressed by the general laws and any violation of rights can also be informed to the Human Rights Commission. </w:t>
      </w:r>
    </w:p>
    <w:p w:rsidR="007674D7" w:rsidRPr="007674D7" w:rsidRDefault="007674D7" w:rsidP="007674D7">
      <w:pPr>
        <w:pStyle w:val="Default"/>
        <w:jc w:val="both"/>
        <w:rPr>
          <w:sz w:val="23"/>
          <w:szCs w:val="23"/>
        </w:rPr>
      </w:pPr>
    </w:p>
    <w:p w:rsidR="00031AEC" w:rsidRPr="00031AEC" w:rsidRDefault="00031AEC" w:rsidP="00031AEC">
      <w:pPr>
        <w:autoSpaceDE w:val="0"/>
        <w:autoSpaceDN w:val="0"/>
        <w:adjustRightInd w:val="0"/>
        <w:spacing w:after="0" w:line="240" w:lineRule="auto"/>
        <w:rPr>
          <w:rFonts w:ascii="Calibri" w:hAnsi="Calibri" w:cs="Calibri"/>
          <w:color w:val="000000"/>
          <w:sz w:val="24"/>
          <w:szCs w:val="24"/>
          <w:lang w:bidi="ar-SA"/>
        </w:rPr>
      </w:pPr>
    </w:p>
    <w:p w:rsidR="00031AEC" w:rsidRDefault="00031AEC" w:rsidP="00031AEC">
      <w:pPr>
        <w:autoSpaceDE w:val="0"/>
        <w:autoSpaceDN w:val="0"/>
        <w:adjustRightInd w:val="0"/>
        <w:spacing w:after="0" w:line="240" w:lineRule="auto"/>
        <w:rPr>
          <w:rFonts w:ascii="Calibri" w:hAnsi="Calibri" w:cs="Calibri"/>
          <w:color w:val="000000"/>
          <w:sz w:val="28"/>
          <w:szCs w:val="28"/>
          <w:lang w:bidi="ar-SA"/>
        </w:rPr>
      </w:pPr>
      <w:r w:rsidRPr="000A1EFE">
        <w:rPr>
          <w:b/>
          <w:bCs/>
          <w:sz w:val="23"/>
          <w:szCs w:val="23"/>
          <w:u w:val="single"/>
        </w:rPr>
        <w:t xml:space="preserve">Focus Area:  </w:t>
      </w:r>
      <w:r w:rsidRPr="00031AEC">
        <w:rPr>
          <w:b/>
          <w:bCs/>
          <w:sz w:val="23"/>
          <w:szCs w:val="23"/>
          <w:u w:val="single"/>
        </w:rPr>
        <w:t>Education, training, life-long learning and capacity-building</w:t>
      </w:r>
      <w:r w:rsidRPr="00031AEC">
        <w:rPr>
          <w:rFonts w:ascii="Calibri" w:hAnsi="Calibri" w:cs="Calibri"/>
          <w:color w:val="000000"/>
          <w:sz w:val="28"/>
          <w:szCs w:val="28"/>
          <w:lang w:bidi="ar-SA"/>
        </w:rPr>
        <w:t xml:space="preserve"> </w:t>
      </w:r>
    </w:p>
    <w:p w:rsidR="00583E2E" w:rsidRDefault="00583E2E" w:rsidP="00031AEC">
      <w:pPr>
        <w:autoSpaceDE w:val="0"/>
        <w:autoSpaceDN w:val="0"/>
        <w:adjustRightInd w:val="0"/>
        <w:spacing w:after="0" w:line="240" w:lineRule="auto"/>
        <w:rPr>
          <w:rFonts w:ascii="Calibri" w:hAnsi="Calibri" w:cs="Calibri"/>
          <w:color w:val="000000"/>
          <w:sz w:val="23"/>
          <w:szCs w:val="23"/>
          <w:lang w:bidi="ar-SA"/>
        </w:rPr>
      </w:pPr>
    </w:p>
    <w:p w:rsidR="00952836" w:rsidRPr="00952836" w:rsidRDefault="00952836" w:rsidP="00952836">
      <w:pPr>
        <w:autoSpaceDE w:val="0"/>
        <w:autoSpaceDN w:val="0"/>
        <w:adjustRightInd w:val="0"/>
        <w:spacing w:after="0" w:line="240" w:lineRule="auto"/>
        <w:rPr>
          <w:rFonts w:ascii="Calibri" w:hAnsi="Calibri" w:cs="Calibri"/>
          <w:color w:val="000000"/>
          <w:sz w:val="23"/>
          <w:szCs w:val="23"/>
          <w:lang w:bidi="ar-SA"/>
        </w:rPr>
      </w:pPr>
      <w:r w:rsidRPr="00952836">
        <w:rPr>
          <w:rFonts w:ascii="Calibri" w:hAnsi="Calibri" w:cs="Calibri"/>
          <w:color w:val="000000"/>
          <w:sz w:val="23"/>
          <w:szCs w:val="23"/>
          <w:lang w:bidi="ar-SA"/>
        </w:rPr>
        <w:t xml:space="preserve">Currently, Sri Lanka doesn’t have a proper </w:t>
      </w:r>
      <w:proofErr w:type="spellStart"/>
      <w:r w:rsidRPr="00952836">
        <w:rPr>
          <w:rFonts w:ascii="Calibri" w:hAnsi="Calibri" w:cs="Calibri"/>
          <w:color w:val="000000"/>
          <w:sz w:val="23"/>
          <w:szCs w:val="23"/>
          <w:lang w:bidi="ar-SA"/>
        </w:rPr>
        <w:t>programme</w:t>
      </w:r>
      <w:proofErr w:type="spellEnd"/>
      <w:r w:rsidRPr="00952836">
        <w:rPr>
          <w:rFonts w:ascii="Calibri" w:hAnsi="Calibri" w:cs="Calibri"/>
          <w:color w:val="000000"/>
          <w:sz w:val="23"/>
          <w:szCs w:val="23"/>
          <w:lang w:bidi="ar-SA"/>
        </w:rPr>
        <w:t xml:space="preserve"> for life-long learning and capacity building of older people.  But training and capacity building is carrying out by HelpAge Sri Lanka from last 33 years working history. Also, </w:t>
      </w:r>
      <w:r w:rsidR="00253E79">
        <w:rPr>
          <w:rFonts w:ascii="Calibri" w:hAnsi="Calibri" w:cs="Calibri"/>
          <w:color w:val="000000"/>
          <w:sz w:val="23"/>
          <w:szCs w:val="23"/>
          <w:lang w:bidi="ar-SA"/>
        </w:rPr>
        <w:t xml:space="preserve">the </w:t>
      </w:r>
      <w:r w:rsidRPr="00952836">
        <w:rPr>
          <w:rFonts w:ascii="Calibri" w:hAnsi="Calibri" w:cs="Calibri"/>
          <w:color w:val="000000"/>
          <w:sz w:val="23"/>
          <w:szCs w:val="23"/>
          <w:lang w:bidi="ar-SA"/>
        </w:rPr>
        <w:t>National Secreta</w:t>
      </w:r>
      <w:r w:rsidR="00A72296">
        <w:rPr>
          <w:rFonts w:ascii="Calibri" w:hAnsi="Calibri" w:cs="Calibri"/>
          <w:color w:val="000000"/>
          <w:sz w:val="23"/>
          <w:szCs w:val="23"/>
          <w:lang w:bidi="ar-SA"/>
        </w:rPr>
        <w:t xml:space="preserve">riat of Elders (NSE) </w:t>
      </w:r>
      <w:r w:rsidRPr="00952836">
        <w:rPr>
          <w:rFonts w:ascii="Calibri" w:hAnsi="Calibri" w:cs="Calibri"/>
          <w:color w:val="000000"/>
          <w:sz w:val="23"/>
          <w:szCs w:val="23"/>
          <w:lang w:bidi="ar-SA"/>
        </w:rPr>
        <w:t>conduct</w:t>
      </w:r>
      <w:r w:rsidR="00253E79">
        <w:rPr>
          <w:rFonts w:ascii="Calibri" w:hAnsi="Calibri" w:cs="Calibri"/>
          <w:color w:val="000000"/>
          <w:sz w:val="23"/>
          <w:szCs w:val="23"/>
          <w:lang w:bidi="ar-SA"/>
        </w:rPr>
        <w:t>s</w:t>
      </w:r>
      <w:r w:rsidRPr="00952836">
        <w:rPr>
          <w:rFonts w:ascii="Calibri" w:hAnsi="Calibri" w:cs="Calibri"/>
          <w:color w:val="000000"/>
          <w:sz w:val="23"/>
          <w:szCs w:val="23"/>
          <w:lang w:bidi="ar-SA"/>
        </w:rPr>
        <w:t xml:space="preserve"> some capacity building training for senior citizens. HelpAge Sri Lanka conduct</w:t>
      </w:r>
      <w:r w:rsidR="00253E79">
        <w:rPr>
          <w:rFonts w:ascii="Calibri" w:hAnsi="Calibri" w:cs="Calibri"/>
          <w:color w:val="000000"/>
          <w:sz w:val="23"/>
          <w:szCs w:val="23"/>
          <w:lang w:bidi="ar-SA"/>
        </w:rPr>
        <w:t>s</w:t>
      </w:r>
      <w:r w:rsidRPr="00952836">
        <w:rPr>
          <w:rFonts w:ascii="Calibri" w:hAnsi="Calibri" w:cs="Calibri"/>
          <w:color w:val="000000"/>
          <w:sz w:val="23"/>
          <w:szCs w:val="23"/>
          <w:lang w:bidi="ar-SA"/>
        </w:rPr>
        <w:t xml:space="preserve"> Youth Education </w:t>
      </w:r>
      <w:proofErr w:type="spellStart"/>
      <w:r w:rsidRPr="00952836">
        <w:rPr>
          <w:rFonts w:ascii="Calibri" w:hAnsi="Calibri" w:cs="Calibri"/>
          <w:color w:val="000000"/>
          <w:sz w:val="23"/>
          <w:szCs w:val="23"/>
          <w:lang w:bidi="ar-SA"/>
        </w:rPr>
        <w:t>programmes</w:t>
      </w:r>
      <w:proofErr w:type="spellEnd"/>
      <w:r w:rsidRPr="00952836">
        <w:rPr>
          <w:rFonts w:ascii="Calibri" w:hAnsi="Calibri" w:cs="Calibri"/>
          <w:color w:val="000000"/>
          <w:sz w:val="23"/>
          <w:szCs w:val="23"/>
          <w:lang w:bidi="ar-SA"/>
        </w:rPr>
        <w:t xml:space="preserve"> to educate </w:t>
      </w:r>
      <w:r w:rsidR="00253E79">
        <w:rPr>
          <w:rFonts w:ascii="Calibri" w:hAnsi="Calibri" w:cs="Calibri"/>
          <w:color w:val="000000"/>
          <w:sz w:val="23"/>
          <w:szCs w:val="23"/>
          <w:lang w:bidi="ar-SA"/>
        </w:rPr>
        <w:t xml:space="preserve">the </w:t>
      </w:r>
      <w:r w:rsidRPr="00952836">
        <w:rPr>
          <w:rFonts w:ascii="Calibri" w:hAnsi="Calibri" w:cs="Calibri"/>
          <w:color w:val="000000"/>
          <w:sz w:val="23"/>
          <w:szCs w:val="23"/>
          <w:lang w:bidi="ar-SA"/>
        </w:rPr>
        <w:t xml:space="preserve">youth on elderly issues and </w:t>
      </w:r>
      <w:r w:rsidR="00253E79">
        <w:rPr>
          <w:rFonts w:ascii="Calibri" w:hAnsi="Calibri" w:cs="Calibri"/>
          <w:color w:val="000000"/>
          <w:sz w:val="23"/>
          <w:szCs w:val="23"/>
          <w:lang w:bidi="ar-SA"/>
        </w:rPr>
        <w:t>how to prepare</w:t>
      </w:r>
      <w:r w:rsidRPr="00952836">
        <w:rPr>
          <w:rFonts w:ascii="Calibri" w:hAnsi="Calibri" w:cs="Calibri"/>
          <w:color w:val="000000"/>
          <w:sz w:val="23"/>
          <w:szCs w:val="23"/>
          <w:lang w:bidi="ar-SA"/>
        </w:rPr>
        <w:t xml:space="preserve"> for older age. NSE also conduct</w:t>
      </w:r>
      <w:r w:rsidR="00253E79">
        <w:rPr>
          <w:rFonts w:ascii="Calibri" w:hAnsi="Calibri" w:cs="Calibri"/>
          <w:color w:val="000000"/>
          <w:sz w:val="23"/>
          <w:szCs w:val="23"/>
          <w:lang w:bidi="ar-SA"/>
        </w:rPr>
        <w:t>s</w:t>
      </w:r>
      <w:r w:rsidRPr="00952836">
        <w:rPr>
          <w:rFonts w:ascii="Calibri" w:hAnsi="Calibri" w:cs="Calibri"/>
          <w:color w:val="000000"/>
          <w:sz w:val="23"/>
          <w:szCs w:val="23"/>
          <w:lang w:bidi="ar-SA"/>
        </w:rPr>
        <w:t xml:space="preserve"> and support</w:t>
      </w:r>
      <w:r w:rsidR="00253E79">
        <w:rPr>
          <w:rFonts w:ascii="Calibri" w:hAnsi="Calibri" w:cs="Calibri"/>
          <w:color w:val="000000"/>
          <w:sz w:val="23"/>
          <w:szCs w:val="23"/>
          <w:lang w:bidi="ar-SA"/>
        </w:rPr>
        <w:t>s</w:t>
      </w:r>
      <w:r w:rsidRPr="00952836">
        <w:rPr>
          <w:rFonts w:ascii="Calibri" w:hAnsi="Calibri" w:cs="Calibri"/>
          <w:color w:val="000000"/>
          <w:sz w:val="23"/>
          <w:szCs w:val="23"/>
          <w:lang w:bidi="ar-SA"/>
        </w:rPr>
        <w:t xml:space="preserve"> </w:t>
      </w:r>
      <w:r w:rsidR="00253E79">
        <w:rPr>
          <w:rFonts w:ascii="Calibri" w:hAnsi="Calibri" w:cs="Calibri"/>
          <w:color w:val="000000"/>
          <w:sz w:val="23"/>
          <w:szCs w:val="23"/>
          <w:lang w:bidi="ar-SA"/>
        </w:rPr>
        <w:t xml:space="preserve">the </w:t>
      </w:r>
      <w:r w:rsidRPr="00952836">
        <w:rPr>
          <w:rFonts w:ascii="Calibri" w:hAnsi="Calibri" w:cs="Calibri"/>
          <w:color w:val="000000"/>
          <w:sz w:val="23"/>
          <w:szCs w:val="23"/>
          <w:lang w:bidi="ar-SA"/>
        </w:rPr>
        <w:t xml:space="preserve">Divisional Secretariat to conduct school children education </w:t>
      </w:r>
      <w:proofErr w:type="spellStart"/>
      <w:r w:rsidRPr="00952836">
        <w:rPr>
          <w:rFonts w:ascii="Calibri" w:hAnsi="Calibri" w:cs="Calibri"/>
          <w:color w:val="000000"/>
          <w:sz w:val="23"/>
          <w:szCs w:val="23"/>
          <w:lang w:bidi="ar-SA"/>
        </w:rPr>
        <w:t>programmes</w:t>
      </w:r>
      <w:proofErr w:type="spellEnd"/>
      <w:r w:rsidRPr="00952836">
        <w:rPr>
          <w:rFonts w:ascii="Calibri" w:hAnsi="Calibri" w:cs="Calibri"/>
          <w:color w:val="000000"/>
          <w:sz w:val="23"/>
          <w:szCs w:val="23"/>
          <w:lang w:bidi="ar-SA"/>
        </w:rPr>
        <w:t xml:space="preserve">. </w:t>
      </w:r>
    </w:p>
    <w:p w:rsidR="00952836" w:rsidRPr="00952836" w:rsidRDefault="00952836" w:rsidP="00952836">
      <w:pPr>
        <w:autoSpaceDE w:val="0"/>
        <w:autoSpaceDN w:val="0"/>
        <w:adjustRightInd w:val="0"/>
        <w:spacing w:after="0" w:line="240" w:lineRule="auto"/>
        <w:rPr>
          <w:rFonts w:ascii="Calibri" w:hAnsi="Calibri" w:cs="Calibri"/>
          <w:color w:val="000000"/>
          <w:sz w:val="23"/>
          <w:szCs w:val="23"/>
          <w:lang w:bidi="ar-SA"/>
        </w:rPr>
      </w:pPr>
    </w:p>
    <w:p w:rsidR="00952836" w:rsidRPr="00952836" w:rsidRDefault="00253E79" w:rsidP="00952836">
      <w:pPr>
        <w:autoSpaceDE w:val="0"/>
        <w:autoSpaceDN w:val="0"/>
        <w:adjustRightInd w:val="0"/>
        <w:spacing w:after="0" w:line="240" w:lineRule="auto"/>
        <w:rPr>
          <w:rFonts w:ascii="Calibri" w:hAnsi="Calibri" w:cs="Calibri"/>
          <w:color w:val="000000"/>
          <w:sz w:val="23"/>
          <w:szCs w:val="23"/>
          <w:lang w:bidi="ar-SA"/>
        </w:rPr>
      </w:pPr>
      <w:r>
        <w:rPr>
          <w:rFonts w:ascii="Calibri" w:hAnsi="Calibri" w:cs="Calibri"/>
          <w:color w:val="000000"/>
          <w:sz w:val="23"/>
          <w:szCs w:val="23"/>
          <w:lang w:bidi="ar-SA"/>
        </w:rPr>
        <w:t>E</w:t>
      </w:r>
      <w:r w:rsidR="00952836" w:rsidRPr="00952836">
        <w:rPr>
          <w:rFonts w:ascii="Calibri" w:hAnsi="Calibri" w:cs="Calibri"/>
          <w:color w:val="000000"/>
          <w:sz w:val="23"/>
          <w:szCs w:val="23"/>
          <w:lang w:bidi="ar-SA"/>
        </w:rPr>
        <w:t xml:space="preserve">lders don’t have access to schools, university, and other formal education systems. But they can sit for general examination conduct by the ministry of educations. There are some parts of </w:t>
      </w:r>
      <w:r>
        <w:rPr>
          <w:rFonts w:ascii="Calibri" w:hAnsi="Calibri" w:cs="Calibri"/>
          <w:color w:val="000000"/>
          <w:sz w:val="23"/>
          <w:szCs w:val="23"/>
          <w:lang w:bidi="ar-SA"/>
        </w:rPr>
        <w:t xml:space="preserve">the older population who </w:t>
      </w:r>
      <w:r w:rsidR="00952836" w:rsidRPr="00952836">
        <w:rPr>
          <w:rFonts w:ascii="Calibri" w:hAnsi="Calibri" w:cs="Calibri"/>
          <w:color w:val="000000"/>
          <w:sz w:val="23"/>
          <w:szCs w:val="23"/>
          <w:lang w:bidi="ar-SA"/>
        </w:rPr>
        <w:t>don’t have literacy</w:t>
      </w:r>
      <w:r>
        <w:rPr>
          <w:rFonts w:ascii="Calibri" w:hAnsi="Calibri" w:cs="Calibri"/>
          <w:color w:val="000000"/>
          <w:sz w:val="23"/>
          <w:szCs w:val="23"/>
          <w:lang w:bidi="ar-SA"/>
        </w:rPr>
        <w:t xml:space="preserve"> skills </w:t>
      </w:r>
      <w:r w:rsidR="00952836" w:rsidRPr="00952836">
        <w:rPr>
          <w:rFonts w:ascii="Calibri" w:hAnsi="Calibri" w:cs="Calibri"/>
          <w:color w:val="000000"/>
          <w:sz w:val="23"/>
          <w:szCs w:val="23"/>
          <w:lang w:bidi="ar-SA"/>
        </w:rPr>
        <w:t>even though Sri Lanka has a good literacy rate</w:t>
      </w:r>
      <w:r w:rsidR="008F6D1F">
        <w:rPr>
          <w:rFonts w:ascii="Calibri" w:hAnsi="Calibri" w:cs="Calibri"/>
          <w:color w:val="000000"/>
          <w:sz w:val="23"/>
          <w:szCs w:val="23"/>
          <w:lang w:bidi="ar-SA"/>
        </w:rPr>
        <w:t xml:space="preserve"> </w:t>
      </w:r>
      <w:r w:rsidR="00952836" w:rsidRPr="00952836">
        <w:rPr>
          <w:rFonts w:ascii="Calibri" w:hAnsi="Calibri" w:cs="Calibri"/>
          <w:color w:val="000000"/>
          <w:sz w:val="23"/>
          <w:szCs w:val="23"/>
          <w:lang w:bidi="ar-SA"/>
        </w:rPr>
        <w:t xml:space="preserve">currently. Also, elders don’t have IT knowledge. Education on aging and how older people need to adjust their lifestyle to </w:t>
      </w:r>
      <w:r w:rsidR="00DF08BD">
        <w:rPr>
          <w:rFonts w:ascii="Calibri" w:hAnsi="Calibri" w:cs="Calibri"/>
          <w:color w:val="000000"/>
          <w:sz w:val="23"/>
          <w:szCs w:val="23"/>
          <w:lang w:bidi="ar-SA"/>
        </w:rPr>
        <w:t>stay in</w:t>
      </w:r>
      <w:r w:rsidR="00DF08BD" w:rsidRPr="00952836">
        <w:rPr>
          <w:rFonts w:ascii="Calibri" w:hAnsi="Calibri" w:cs="Calibri"/>
          <w:color w:val="000000"/>
          <w:sz w:val="23"/>
          <w:szCs w:val="23"/>
          <w:lang w:bidi="ar-SA"/>
        </w:rPr>
        <w:t xml:space="preserve"> </w:t>
      </w:r>
      <w:r w:rsidR="00952836" w:rsidRPr="00952836">
        <w:rPr>
          <w:rFonts w:ascii="Calibri" w:hAnsi="Calibri" w:cs="Calibri"/>
          <w:color w:val="000000"/>
          <w:sz w:val="23"/>
          <w:szCs w:val="23"/>
          <w:lang w:bidi="ar-SA"/>
        </w:rPr>
        <w:t xml:space="preserve">good health and </w:t>
      </w:r>
      <w:r w:rsidR="00DF08BD">
        <w:rPr>
          <w:rFonts w:ascii="Calibri" w:hAnsi="Calibri" w:cs="Calibri"/>
          <w:color w:val="000000"/>
          <w:sz w:val="23"/>
          <w:szCs w:val="23"/>
          <w:lang w:bidi="ar-SA"/>
        </w:rPr>
        <w:t xml:space="preserve">lead a </w:t>
      </w:r>
      <w:r w:rsidR="00952836" w:rsidRPr="00952836">
        <w:rPr>
          <w:rFonts w:ascii="Calibri" w:hAnsi="Calibri" w:cs="Calibri"/>
          <w:color w:val="000000"/>
          <w:sz w:val="23"/>
          <w:szCs w:val="23"/>
          <w:lang w:bidi="ar-SA"/>
        </w:rPr>
        <w:t xml:space="preserve">happy life </w:t>
      </w:r>
      <w:r w:rsidR="00DF08BD">
        <w:rPr>
          <w:rFonts w:ascii="Calibri" w:hAnsi="Calibri" w:cs="Calibri"/>
          <w:color w:val="000000"/>
          <w:sz w:val="23"/>
          <w:szCs w:val="23"/>
          <w:lang w:bidi="ar-SA"/>
        </w:rPr>
        <w:t xml:space="preserve">are </w:t>
      </w:r>
      <w:r w:rsidR="00952836" w:rsidRPr="00952836">
        <w:rPr>
          <w:rFonts w:ascii="Calibri" w:hAnsi="Calibri" w:cs="Calibri"/>
          <w:color w:val="000000"/>
          <w:sz w:val="23"/>
          <w:szCs w:val="23"/>
          <w:lang w:bidi="ar-SA"/>
        </w:rPr>
        <w:t xml:space="preserve">also essential. Also technical and vocation training on different livelihoods </w:t>
      </w:r>
      <w:r w:rsidR="00DF08BD">
        <w:rPr>
          <w:rFonts w:ascii="Calibri" w:hAnsi="Calibri" w:cs="Calibri"/>
          <w:color w:val="000000"/>
          <w:sz w:val="23"/>
          <w:szCs w:val="23"/>
          <w:lang w:bidi="ar-SA"/>
        </w:rPr>
        <w:t>is</w:t>
      </w:r>
      <w:r w:rsidR="00952836" w:rsidRPr="00952836">
        <w:rPr>
          <w:rFonts w:ascii="Calibri" w:hAnsi="Calibri" w:cs="Calibri"/>
          <w:color w:val="000000"/>
          <w:sz w:val="23"/>
          <w:szCs w:val="23"/>
          <w:lang w:bidi="ar-SA"/>
        </w:rPr>
        <w:t xml:space="preserve"> important to improve the livelihoods. </w:t>
      </w:r>
    </w:p>
    <w:p w:rsidR="00952836" w:rsidRPr="00952836" w:rsidRDefault="00952836" w:rsidP="00952836">
      <w:pPr>
        <w:autoSpaceDE w:val="0"/>
        <w:autoSpaceDN w:val="0"/>
        <w:adjustRightInd w:val="0"/>
        <w:spacing w:after="0" w:line="240" w:lineRule="auto"/>
        <w:rPr>
          <w:rFonts w:ascii="Calibri" w:hAnsi="Calibri" w:cs="Calibri"/>
          <w:color w:val="000000"/>
          <w:sz w:val="23"/>
          <w:szCs w:val="23"/>
          <w:lang w:bidi="ar-SA"/>
        </w:rPr>
      </w:pPr>
    </w:p>
    <w:p w:rsidR="00952836" w:rsidRPr="00952836" w:rsidRDefault="00952836" w:rsidP="00952836">
      <w:pPr>
        <w:autoSpaceDE w:val="0"/>
        <w:autoSpaceDN w:val="0"/>
        <w:adjustRightInd w:val="0"/>
        <w:spacing w:after="0" w:line="240" w:lineRule="auto"/>
        <w:rPr>
          <w:rFonts w:ascii="Calibri" w:hAnsi="Calibri" w:cs="Calibri"/>
          <w:color w:val="000000"/>
          <w:sz w:val="23"/>
          <w:szCs w:val="23"/>
          <w:lang w:bidi="ar-SA"/>
        </w:rPr>
      </w:pPr>
      <w:r w:rsidRPr="00952836">
        <w:rPr>
          <w:rFonts w:ascii="Calibri" w:hAnsi="Calibri" w:cs="Calibri"/>
          <w:color w:val="000000"/>
          <w:sz w:val="23"/>
          <w:szCs w:val="23"/>
          <w:lang w:bidi="ar-SA"/>
        </w:rPr>
        <w:t xml:space="preserve">Hence education is </w:t>
      </w:r>
      <w:r w:rsidR="00DF08BD">
        <w:rPr>
          <w:rFonts w:ascii="Calibri" w:hAnsi="Calibri" w:cs="Calibri"/>
          <w:color w:val="000000"/>
          <w:sz w:val="23"/>
          <w:szCs w:val="23"/>
          <w:lang w:bidi="ar-SA"/>
        </w:rPr>
        <w:t xml:space="preserve">a </w:t>
      </w:r>
      <w:r w:rsidRPr="00952836">
        <w:rPr>
          <w:rFonts w:ascii="Calibri" w:hAnsi="Calibri" w:cs="Calibri"/>
          <w:color w:val="000000"/>
          <w:sz w:val="23"/>
          <w:szCs w:val="23"/>
          <w:lang w:bidi="ar-SA"/>
        </w:rPr>
        <w:t xml:space="preserve">very essential need in older age. Hence lifelong learning opportunities </w:t>
      </w:r>
      <w:r w:rsidR="00DF08BD">
        <w:rPr>
          <w:rFonts w:ascii="Calibri" w:hAnsi="Calibri" w:cs="Calibri"/>
          <w:color w:val="000000"/>
          <w:sz w:val="23"/>
          <w:szCs w:val="23"/>
          <w:lang w:bidi="ar-SA"/>
        </w:rPr>
        <w:t xml:space="preserve">should </w:t>
      </w:r>
      <w:r w:rsidRPr="00952836">
        <w:rPr>
          <w:rFonts w:ascii="Calibri" w:hAnsi="Calibri" w:cs="Calibri"/>
          <w:color w:val="000000"/>
          <w:sz w:val="23"/>
          <w:szCs w:val="23"/>
          <w:lang w:bidi="ar-SA"/>
        </w:rPr>
        <w:t xml:space="preserve">to be introduced in Sri Lanka and all over the world </w:t>
      </w:r>
      <w:r w:rsidR="00DF08BD">
        <w:rPr>
          <w:rFonts w:ascii="Calibri" w:hAnsi="Calibri" w:cs="Calibri"/>
          <w:color w:val="000000"/>
          <w:sz w:val="23"/>
          <w:szCs w:val="23"/>
          <w:lang w:bidi="ar-SA"/>
        </w:rPr>
        <w:t xml:space="preserve">and </w:t>
      </w:r>
      <w:r w:rsidRPr="00952836">
        <w:rPr>
          <w:rFonts w:ascii="Calibri" w:hAnsi="Calibri" w:cs="Calibri"/>
          <w:color w:val="000000"/>
          <w:sz w:val="23"/>
          <w:szCs w:val="23"/>
          <w:lang w:bidi="ar-SA"/>
        </w:rPr>
        <w:t xml:space="preserve">will be an advantage for every human being.  </w:t>
      </w:r>
    </w:p>
    <w:p w:rsidR="00952836" w:rsidRPr="00952836" w:rsidRDefault="00952836" w:rsidP="00952836">
      <w:pPr>
        <w:autoSpaceDE w:val="0"/>
        <w:autoSpaceDN w:val="0"/>
        <w:adjustRightInd w:val="0"/>
        <w:spacing w:after="0" w:line="240" w:lineRule="auto"/>
        <w:rPr>
          <w:rFonts w:ascii="Calibri" w:hAnsi="Calibri" w:cs="Calibri"/>
          <w:color w:val="000000"/>
          <w:sz w:val="23"/>
          <w:szCs w:val="23"/>
          <w:lang w:bidi="ar-SA"/>
        </w:rPr>
      </w:pPr>
    </w:p>
    <w:p w:rsidR="00031AEC" w:rsidRPr="00031AEC" w:rsidRDefault="00952836" w:rsidP="00952836">
      <w:pPr>
        <w:autoSpaceDE w:val="0"/>
        <w:autoSpaceDN w:val="0"/>
        <w:adjustRightInd w:val="0"/>
        <w:spacing w:after="0" w:line="240" w:lineRule="auto"/>
        <w:rPr>
          <w:rFonts w:ascii="Calibri" w:hAnsi="Calibri" w:cs="Calibri"/>
          <w:color w:val="000000"/>
          <w:sz w:val="23"/>
          <w:szCs w:val="23"/>
          <w:lang w:bidi="ar-SA"/>
        </w:rPr>
      </w:pPr>
      <w:r w:rsidRPr="00952836">
        <w:rPr>
          <w:rFonts w:ascii="Calibri" w:hAnsi="Calibri" w:cs="Calibri"/>
          <w:color w:val="000000"/>
          <w:sz w:val="23"/>
          <w:szCs w:val="23"/>
          <w:lang w:bidi="ar-SA"/>
        </w:rPr>
        <w:t xml:space="preserve">Sri Lanka has taken some steps to provide a village level training </w:t>
      </w:r>
      <w:proofErr w:type="spellStart"/>
      <w:r w:rsidRPr="00952836">
        <w:rPr>
          <w:rFonts w:ascii="Calibri" w:hAnsi="Calibri" w:cs="Calibri"/>
          <w:color w:val="000000"/>
          <w:sz w:val="23"/>
          <w:szCs w:val="23"/>
          <w:lang w:bidi="ar-SA"/>
        </w:rPr>
        <w:t>programme</w:t>
      </w:r>
      <w:proofErr w:type="spellEnd"/>
      <w:r w:rsidRPr="00952836">
        <w:rPr>
          <w:rFonts w:ascii="Calibri" w:hAnsi="Calibri" w:cs="Calibri"/>
          <w:color w:val="000000"/>
          <w:sz w:val="23"/>
          <w:szCs w:val="23"/>
          <w:lang w:bidi="ar-SA"/>
        </w:rPr>
        <w:t xml:space="preserve"> for self-employed people through various ministries and ongoing development </w:t>
      </w:r>
      <w:proofErr w:type="spellStart"/>
      <w:r w:rsidRPr="00952836">
        <w:rPr>
          <w:rFonts w:ascii="Calibri" w:hAnsi="Calibri" w:cs="Calibri"/>
          <w:color w:val="000000"/>
          <w:sz w:val="23"/>
          <w:szCs w:val="23"/>
          <w:lang w:bidi="ar-SA"/>
        </w:rPr>
        <w:t>programmes</w:t>
      </w:r>
      <w:proofErr w:type="spellEnd"/>
      <w:r w:rsidRPr="00952836">
        <w:rPr>
          <w:rFonts w:ascii="Calibri" w:hAnsi="Calibri" w:cs="Calibri"/>
          <w:color w:val="000000"/>
          <w:sz w:val="23"/>
          <w:szCs w:val="23"/>
          <w:lang w:bidi="ar-SA"/>
        </w:rPr>
        <w:t>. But there are no proper elderly</w:t>
      </w:r>
      <w:r w:rsidR="00DF08BD">
        <w:rPr>
          <w:rFonts w:ascii="Calibri" w:hAnsi="Calibri" w:cs="Calibri"/>
          <w:color w:val="000000"/>
          <w:sz w:val="23"/>
          <w:szCs w:val="23"/>
          <w:lang w:bidi="ar-SA"/>
        </w:rPr>
        <w:t>-</w:t>
      </w:r>
      <w:r w:rsidRPr="00952836">
        <w:rPr>
          <w:rFonts w:ascii="Calibri" w:hAnsi="Calibri" w:cs="Calibri"/>
          <w:color w:val="000000"/>
          <w:sz w:val="23"/>
          <w:szCs w:val="23"/>
          <w:lang w:bidi="ar-SA"/>
        </w:rPr>
        <w:t xml:space="preserve">centered training </w:t>
      </w:r>
      <w:proofErr w:type="spellStart"/>
      <w:r w:rsidRPr="00952836">
        <w:rPr>
          <w:rFonts w:ascii="Calibri" w:hAnsi="Calibri" w:cs="Calibri"/>
          <w:color w:val="000000"/>
          <w:sz w:val="23"/>
          <w:szCs w:val="23"/>
          <w:lang w:bidi="ar-SA"/>
        </w:rPr>
        <w:t>programmes</w:t>
      </w:r>
      <w:proofErr w:type="spellEnd"/>
      <w:r w:rsidRPr="00952836">
        <w:rPr>
          <w:rFonts w:ascii="Calibri" w:hAnsi="Calibri" w:cs="Calibri"/>
          <w:color w:val="000000"/>
          <w:sz w:val="23"/>
          <w:szCs w:val="23"/>
          <w:lang w:bidi="ar-SA"/>
        </w:rPr>
        <w:t>.</w:t>
      </w:r>
    </w:p>
    <w:p w:rsidR="00C213D3" w:rsidRDefault="00C213D3" w:rsidP="007674D7">
      <w:pPr>
        <w:pStyle w:val="Default"/>
        <w:jc w:val="both"/>
        <w:rPr>
          <w:sz w:val="23"/>
          <w:szCs w:val="23"/>
        </w:rPr>
      </w:pPr>
    </w:p>
    <w:sectPr w:rsidR="00C21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07"/>
    <w:rsid w:val="0002085B"/>
    <w:rsid w:val="00031AEC"/>
    <w:rsid w:val="000532E9"/>
    <w:rsid w:val="000A1EFE"/>
    <w:rsid w:val="000C127F"/>
    <w:rsid w:val="00116A3D"/>
    <w:rsid w:val="001A597A"/>
    <w:rsid w:val="001B28FF"/>
    <w:rsid w:val="00214107"/>
    <w:rsid w:val="00253E79"/>
    <w:rsid w:val="002E17D7"/>
    <w:rsid w:val="003E16FA"/>
    <w:rsid w:val="00493A8F"/>
    <w:rsid w:val="004C393B"/>
    <w:rsid w:val="004F200A"/>
    <w:rsid w:val="00583E2E"/>
    <w:rsid w:val="005C1D88"/>
    <w:rsid w:val="005D2D20"/>
    <w:rsid w:val="006A4314"/>
    <w:rsid w:val="006B6B31"/>
    <w:rsid w:val="007076B0"/>
    <w:rsid w:val="00726D9A"/>
    <w:rsid w:val="00757FED"/>
    <w:rsid w:val="007674D7"/>
    <w:rsid w:val="00801D9E"/>
    <w:rsid w:val="00812F1D"/>
    <w:rsid w:val="00895A80"/>
    <w:rsid w:val="008F6D1F"/>
    <w:rsid w:val="00920942"/>
    <w:rsid w:val="00944303"/>
    <w:rsid w:val="00952836"/>
    <w:rsid w:val="00971639"/>
    <w:rsid w:val="00A21492"/>
    <w:rsid w:val="00A72296"/>
    <w:rsid w:val="00AE2804"/>
    <w:rsid w:val="00B91E6C"/>
    <w:rsid w:val="00C0115D"/>
    <w:rsid w:val="00C213D3"/>
    <w:rsid w:val="00CD0D63"/>
    <w:rsid w:val="00D80F81"/>
    <w:rsid w:val="00DF08BD"/>
    <w:rsid w:val="00E0099B"/>
    <w:rsid w:val="00E14644"/>
    <w:rsid w:val="00E57308"/>
    <w:rsid w:val="00E97B1A"/>
    <w:rsid w:val="00F51097"/>
    <w:rsid w:val="00FB66C4"/>
    <w:rsid w:val="00FC7DF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FA43-0245-4868-9288-857DD8FB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3D3"/>
    <w:pPr>
      <w:autoSpaceDE w:val="0"/>
      <w:autoSpaceDN w:val="0"/>
      <w:adjustRightInd w:val="0"/>
      <w:spacing w:after="0" w:line="240" w:lineRule="auto"/>
    </w:pPr>
    <w:rPr>
      <w:rFonts w:ascii="Calibri" w:hAnsi="Calibri" w:cs="Calibri"/>
      <w:color w:val="000000"/>
      <w:sz w:val="24"/>
      <w:szCs w:val="24"/>
      <w:lang w:bidi="ar-SA"/>
    </w:rPr>
  </w:style>
  <w:style w:type="paragraph" w:styleId="BodyText2">
    <w:name w:val="Body Text 2"/>
    <w:basedOn w:val="Normal"/>
    <w:link w:val="BodyText2Char"/>
    <w:rsid w:val="001A597A"/>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1A597A"/>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F6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Chaminda</dc:creator>
  <cp:keywords/>
  <dc:description/>
  <cp:lastModifiedBy>Chaminda</cp:lastModifiedBy>
  <cp:revision>9</cp:revision>
  <dcterms:created xsi:type="dcterms:W3CDTF">2019-01-25T17:15:00Z</dcterms:created>
  <dcterms:modified xsi:type="dcterms:W3CDTF">2019-01-29T15:14:00Z</dcterms:modified>
</cp:coreProperties>
</file>